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34" w:rsidRPr="00BA6B4A" w:rsidRDefault="000178C8" w:rsidP="009A5134">
      <w:pPr>
        <w:pStyle w:val="3"/>
        <w:ind w:left="0"/>
        <w:jc w:val="center"/>
        <w:rPr>
          <w:b/>
          <w:color w:val="000000"/>
          <w:szCs w:val="28"/>
          <w:lang w:val="en-US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B91E56">
        <w:rPr>
          <w:b/>
          <w:color w:val="000000"/>
          <w:szCs w:val="28"/>
        </w:rPr>
        <w:tab/>
      </w:r>
      <w:r w:rsidR="009A5134" w:rsidRPr="00B91E56">
        <w:rPr>
          <w:b/>
          <w:color w:val="000000"/>
          <w:szCs w:val="28"/>
        </w:rPr>
        <w:t xml:space="preserve">Додаток № </w:t>
      </w:r>
      <w:r w:rsidR="00BA6B4A">
        <w:rPr>
          <w:b/>
          <w:color w:val="000000"/>
          <w:szCs w:val="28"/>
          <w:lang w:val="en-US"/>
        </w:rPr>
        <w:t>2</w:t>
      </w:r>
    </w:p>
    <w:p w:rsidR="009A5134" w:rsidRPr="00B91E56" w:rsidRDefault="009A5134" w:rsidP="009A5134">
      <w:pPr>
        <w:pStyle w:val="3"/>
        <w:ind w:left="0"/>
        <w:jc w:val="center"/>
        <w:rPr>
          <w:color w:val="FF0000"/>
          <w:szCs w:val="28"/>
        </w:rPr>
      </w:pPr>
    </w:p>
    <w:p w:rsidR="009A5134" w:rsidRPr="00B91E56" w:rsidRDefault="009A5134" w:rsidP="009A5134">
      <w:pPr>
        <w:pStyle w:val="3"/>
        <w:ind w:left="0"/>
        <w:jc w:val="center"/>
        <w:rPr>
          <w:color w:val="FF0000"/>
          <w:szCs w:val="28"/>
        </w:rPr>
      </w:pPr>
    </w:p>
    <w:p w:rsidR="009A5134" w:rsidRPr="00B91E56" w:rsidRDefault="009A5134" w:rsidP="009A5134">
      <w:pPr>
        <w:pStyle w:val="3"/>
        <w:ind w:left="0"/>
        <w:jc w:val="center"/>
        <w:rPr>
          <w:color w:val="000000"/>
          <w:szCs w:val="28"/>
        </w:rPr>
      </w:pPr>
      <w:r w:rsidRPr="00B91E56">
        <w:rPr>
          <w:color w:val="000000"/>
          <w:szCs w:val="28"/>
        </w:rPr>
        <w:t>ІНСТРУКЦІЯ ЩОДО ДІЙ УЧАСНИКІВ ЗМАГАНЬ ЗА СИГНАЛАМИ</w:t>
      </w:r>
    </w:p>
    <w:p w:rsidR="009A5134" w:rsidRPr="00B91E56" w:rsidRDefault="009A5134" w:rsidP="009A5134">
      <w:pPr>
        <w:pStyle w:val="3"/>
        <w:ind w:left="0"/>
        <w:jc w:val="center"/>
        <w:rPr>
          <w:b/>
          <w:color w:val="000000"/>
          <w:szCs w:val="28"/>
        </w:rPr>
      </w:pPr>
      <w:r w:rsidRPr="00B91E56">
        <w:rPr>
          <w:color w:val="000000"/>
          <w:szCs w:val="28"/>
        </w:rPr>
        <w:t xml:space="preserve">ОПОВІЩЕННЯ </w:t>
      </w:r>
      <w:r w:rsidR="00D97F7A">
        <w:rPr>
          <w:b/>
          <w:color w:val="000000"/>
          <w:szCs w:val="28"/>
        </w:rPr>
        <w:t>«ПОВІТРЯННА ТРИ</w:t>
      </w:r>
      <w:r w:rsidRPr="00B91E56">
        <w:rPr>
          <w:b/>
          <w:color w:val="000000"/>
          <w:szCs w:val="28"/>
        </w:rPr>
        <w:t>ВОГА»</w:t>
      </w:r>
    </w:p>
    <w:p w:rsidR="009A5134" w:rsidRPr="00B91E56" w:rsidRDefault="009A5134" w:rsidP="009A5134">
      <w:pPr>
        <w:pStyle w:val="3"/>
        <w:ind w:left="0"/>
        <w:jc w:val="center"/>
        <w:rPr>
          <w:color w:val="000000"/>
          <w:szCs w:val="28"/>
        </w:rPr>
      </w:pPr>
    </w:p>
    <w:p w:rsidR="009A5134" w:rsidRPr="00B91E56" w:rsidRDefault="009A5134" w:rsidP="009A5134">
      <w:pPr>
        <w:pStyle w:val="3"/>
        <w:ind w:left="0"/>
        <w:jc w:val="both"/>
        <w:rPr>
          <w:color w:val="000000"/>
          <w:szCs w:val="28"/>
        </w:rPr>
      </w:pPr>
      <w:r w:rsidRPr="00B91E56">
        <w:rPr>
          <w:color w:val="000000"/>
          <w:szCs w:val="28"/>
        </w:rPr>
        <w:t xml:space="preserve">       У разі виникнення реальної загрози життю та здоров`ю людей внаслідок надзвичайних ситуацій у мирний час та в особливий період проводиться оповіщення населення сигналами цивільного захисту для передачі повідомлень телерадіомовних організацій. </w:t>
      </w:r>
    </w:p>
    <w:p w:rsidR="009A5134" w:rsidRPr="00B91E56" w:rsidRDefault="009A5134" w:rsidP="009A5134">
      <w:pPr>
        <w:pStyle w:val="3"/>
        <w:ind w:left="0"/>
        <w:jc w:val="both"/>
        <w:rPr>
          <w:color w:val="000000"/>
          <w:szCs w:val="28"/>
        </w:rPr>
      </w:pPr>
      <w:r w:rsidRPr="00B91E56">
        <w:rPr>
          <w:color w:val="000000"/>
          <w:szCs w:val="28"/>
        </w:rPr>
        <w:t xml:space="preserve">      1. Почувши сигнал «ПОВІТРЯНА ТРИВОГА», який чути через систему оповіщення: </w:t>
      </w:r>
    </w:p>
    <w:p w:rsidR="009A5134" w:rsidRPr="00B91E56" w:rsidRDefault="009A5134" w:rsidP="009A5134">
      <w:pPr>
        <w:pStyle w:val="3"/>
        <w:ind w:left="0"/>
        <w:jc w:val="both"/>
        <w:rPr>
          <w:color w:val="000000"/>
          <w:szCs w:val="28"/>
        </w:rPr>
      </w:pPr>
      <w:r w:rsidRPr="00B91E56">
        <w:rPr>
          <w:color w:val="000000"/>
          <w:szCs w:val="28"/>
        </w:rPr>
        <w:t xml:space="preserve">    - призупинити змагання;</w:t>
      </w:r>
    </w:p>
    <w:p w:rsidR="009A5134" w:rsidRPr="00B91E56" w:rsidRDefault="009A5134" w:rsidP="009A5134">
      <w:pPr>
        <w:pStyle w:val="3"/>
        <w:ind w:left="0"/>
        <w:jc w:val="both"/>
        <w:rPr>
          <w:color w:val="000000"/>
          <w:szCs w:val="28"/>
        </w:rPr>
      </w:pPr>
      <w:r w:rsidRPr="00B91E56">
        <w:rPr>
          <w:color w:val="000000"/>
          <w:szCs w:val="28"/>
        </w:rPr>
        <w:t xml:space="preserve">    - швидко одягнутися у спортивний одяг;</w:t>
      </w:r>
    </w:p>
    <w:p w:rsidR="009A5134" w:rsidRPr="00B91E56" w:rsidRDefault="009A5134" w:rsidP="009A5134">
      <w:pPr>
        <w:pStyle w:val="3"/>
        <w:ind w:left="0"/>
        <w:jc w:val="both"/>
        <w:rPr>
          <w:color w:val="000000"/>
          <w:szCs w:val="28"/>
        </w:rPr>
      </w:pPr>
      <w:r w:rsidRPr="00B91E56">
        <w:rPr>
          <w:color w:val="000000"/>
          <w:szCs w:val="28"/>
        </w:rPr>
        <w:t xml:space="preserve">    - взяти індивідуальні засоби захисту, особисті документи, мобільний телефон;</w:t>
      </w:r>
    </w:p>
    <w:p w:rsidR="009A5134" w:rsidRPr="00B91E56" w:rsidRDefault="009A5134" w:rsidP="009A5134">
      <w:pPr>
        <w:pStyle w:val="3"/>
        <w:ind w:left="0"/>
        <w:jc w:val="both"/>
        <w:rPr>
          <w:color w:val="000000"/>
          <w:szCs w:val="28"/>
        </w:rPr>
      </w:pPr>
      <w:r w:rsidRPr="00B91E56">
        <w:rPr>
          <w:color w:val="000000"/>
          <w:szCs w:val="28"/>
        </w:rPr>
        <w:t xml:space="preserve">    -</w:t>
      </w:r>
      <w:r w:rsidR="000178C8" w:rsidRPr="00B91E56">
        <w:rPr>
          <w:color w:val="000000"/>
          <w:szCs w:val="28"/>
        </w:rPr>
        <w:t xml:space="preserve"> </w:t>
      </w:r>
      <w:r w:rsidRPr="00B91E56">
        <w:rPr>
          <w:color w:val="000000"/>
          <w:szCs w:val="28"/>
        </w:rPr>
        <w:t>спокійно виконуючи вимоги старшого (тренера/представника), дотримуючись дистанції переміститися в укриття;</w:t>
      </w:r>
    </w:p>
    <w:p w:rsidR="009A5134" w:rsidRPr="00B91E56" w:rsidRDefault="009A5134" w:rsidP="009A5134">
      <w:pPr>
        <w:pStyle w:val="3"/>
        <w:ind w:left="0"/>
        <w:jc w:val="both"/>
        <w:rPr>
          <w:color w:val="000000"/>
          <w:szCs w:val="28"/>
        </w:rPr>
      </w:pPr>
      <w:r w:rsidRPr="00B91E56">
        <w:rPr>
          <w:color w:val="000000"/>
          <w:szCs w:val="28"/>
        </w:rPr>
        <w:t xml:space="preserve">    - йти в укриття потрібно керуючись вказівними знаками;</w:t>
      </w:r>
    </w:p>
    <w:p w:rsidR="009A5134" w:rsidRPr="00B91E56" w:rsidRDefault="009A5134" w:rsidP="009A5134">
      <w:pPr>
        <w:pStyle w:val="3"/>
        <w:ind w:left="0"/>
        <w:jc w:val="both"/>
        <w:rPr>
          <w:color w:val="000000"/>
          <w:szCs w:val="28"/>
        </w:rPr>
      </w:pPr>
      <w:r w:rsidRPr="00B91E56">
        <w:rPr>
          <w:color w:val="000000"/>
          <w:szCs w:val="28"/>
        </w:rPr>
        <w:t xml:space="preserve">    - відповідальній особі (організатори змагань) забезпечити безперешкодне переміщення учасників змагань до укриття.</w:t>
      </w:r>
    </w:p>
    <w:p w:rsidR="009A5134" w:rsidRPr="00B91E56" w:rsidRDefault="009A5134" w:rsidP="009A5134">
      <w:pPr>
        <w:pStyle w:val="3"/>
        <w:ind w:left="0"/>
        <w:jc w:val="both"/>
        <w:rPr>
          <w:color w:val="000000"/>
          <w:szCs w:val="28"/>
        </w:rPr>
      </w:pPr>
      <w:r w:rsidRPr="00B91E56">
        <w:rPr>
          <w:color w:val="000000"/>
          <w:szCs w:val="28"/>
        </w:rPr>
        <w:t xml:space="preserve">      2. Після сигналу «ВІДБІЙ ПОВІТРЯНОЇ ТРИВОГИ»</w:t>
      </w:r>
    </w:p>
    <w:p w:rsidR="009A5134" w:rsidRPr="00B91E56" w:rsidRDefault="009A5134" w:rsidP="009A5134">
      <w:pPr>
        <w:pStyle w:val="3"/>
        <w:ind w:left="0"/>
        <w:jc w:val="both"/>
        <w:rPr>
          <w:color w:val="000000"/>
          <w:szCs w:val="28"/>
        </w:rPr>
      </w:pPr>
      <w:r w:rsidRPr="00B91E56">
        <w:rPr>
          <w:color w:val="000000"/>
          <w:szCs w:val="28"/>
        </w:rPr>
        <w:t xml:space="preserve">    - всім учасникам повернутися на місце проведення змагань.</w:t>
      </w:r>
    </w:p>
    <w:p w:rsidR="009A5134" w:rsidRPr="00B91E56" w:rsidRDefault="009A5134" w:rsidP="009A5134">
      <w:pPr>
        <w:pStyle w:val="3"/>
        <w:ind w:left="0"/>
        <w:jc w:val="both"/>
        <w:rPr>
          <w:color w:val="000000"/>
          <w:szCs w:val="28"/>
        </w:rPr>
      </w:pPr>
    </w:p>
    <w:p w:rsidR="009A5134" w:rsidRPr="00B91E56" w:rsidRDefault="00287756" w:rsidP="009A5134">
      <w:pPr>
        <w:pStyle w:val="3"/>
        <w:ind w:left="0"/>
        <w:jc w:val="both"/>
        <w:rPr>
          <w:color w:val="000000"/>
          <w:szCs w:val="28"/>
        </w:rPr>
      </w:pPr>
      <w:r w:rsidRPr="00B91E56">
        <w:rPr>
          <w:color w:val="000000"/>
          <w:szCs w:val="28"/>
        </w:rPr>
        <w:t>Адреса укриття</w:t>
      </w:r>
      <w:r w:rsidR="009A5134" w:rsidRPr="00B91E56">
        <w:rPr>
          <w:color w:val="000000"/>
          <w:szCs w:val="28"/>
        </w:rPr>
        <w:t>:</w:t>
      </w:r>
    </w:p>
    <w:p w:rsidR="00A402F0" w:rsidRPr="00B91E56" w:rsidRDefault="00C5276B" w:rsidP="00C527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E56">
        <w:rPr>
          <w:rFonts w:ascii="Times New Roman" w:hAnsi="Times New Roman" w:cs="Times New Roman"/>
          <w:sz w:val="28"/>
          <w:szCs w:val="28"/>
          <w:lang w:val="uk-UA"/>
        </w:rPr>
        <w:t>м. Київ, пр-т Володимира Івасюка (Г. Сталінграду) 58-Б, спеціалізована школа № 298 Оболонського району м. Києва.</w:t>
      </w:r>
      <w:bookmarkStart w:id="0" w:name="_GoBack"/>
      <w:bookmarkEnd w:id="0"/>
    </w:p>
    <w:sectPr w:rsidR="00A402F0" w:rsidRPr="00B91E56" w:rsidSect="00FE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C96"/>
    <w:rsid w:val="000178C8"/>
    <w:rsid w:val="00287756"/>
    <w:rsid w:val="00384290"/>
    <w:rsid w:val="004346D8"/>
    <w:rsid w:val="00435730"/>
    <w:rsid w:val="004C5F7D"/>
    <w:rsid w:val="005C5C94"/>
    <w:rsid w:val="00622C96"/>
    <w:rsid w:val="009A5134"/>
    <w:rsid w:val="00A402F0"/>
    <w:rsid w:val="00B91E56"/>
    <w:rsid w:val="00BA6B4A"/>
    <w:rsid w:val="00C5276B"/>
    <w:rsid w:val="00C96F52"/>
    <w:rsid w:val="00D97F7A"/>
    <w:rsid w:val="00EC0608"/>
    <w:rsid w:val="00FE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A5134"/>
    <w:pPr>
      <w:spacing w:after="0" w:line="240" w:lineRule="auto"/>
      <w:ind w:left="405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51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 Вячеслав Юрійович</dc:creator>
  <cp:lastModifiedBy>Юлия</cp:lastModifiedBy>
  <cp:revision>5</cp:revision>
  <cp:lastPrinted>2023-06-19T14:09:00Z</cp:lastPrinted>
  <dcterms:created xsi:type="dcterms:W3CDTF">2023-06-19T13:46:00Z</dcterms:created>
  <dcterms:modified xsi:type="dcterms:W3CDTF">2023-09-11T05:26:00Z</dcterms:modified>
</cp:coreProperties>
</file>